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272AD5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221B97D" w16cex:dateUtc="2023-07-12T19:21:21.62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272AD55" w16cid:durableId="1221B97D"/>
</w16cid:commentsId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D78F3FD" w14:paraId="5E5787A5" wp14:textId="5F08B2D8">
      <w:pPr>
        <w:pStyle w:val="Normal"/>
      </w:pPr>
      <w:r w:rsidR="35D616C9">
        <w:drawing>
          <wp:inline xmlns:wp14="http://schemas.microsoft.com/office/word/2010/wordprocessingDrawing" wp14:editId="35D616C9" wp14:anchorId="4084AA04">
            <wp:extent cx="5943600" cy="8366358"/>
            <wp:effectExtent l="0" t="0" r="0" b="0"/>
            <wp:docPr id="17235271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ef1ca5008fc43c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6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25F2FD"/>
    <w:rsid w:val="1E25F2FD"/>
    <w:rsid w:val="35D616C9"/>
    <w:rsid w:val="7D78F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5F2FD"/>
  <w15:chartTrackingRefBased/>
  <w15:docId w15:val="{D18EFF87-EC52-460C-B4EE-39A0DF9CC9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97a9dd361fb445b4" /><Relationship Type="http://schemas.microsoft.com/office/2011/relationships/commentsExtended" Target="/word/commentsExtended.xml" Id="R4e8dd1ed7f79441a" /><Relationship Type="http://schemas.microsoft.com/office/2016/09/relationships/commentsIds" Target="/word/commentsIds.xml" Id="R4434672fe2f941ea" /><Relationship Type="http://schemas.microsoft.com/office/2018/08/relationships/commentsExtensible" Target="/word/commentsExtensible.xml" Id="Re663f332009d487c" /><Relationship Type="http://schemas.openxmlformats.org/officeDocument/2006/relationships/image" Target="/media/image.png" Id="Raef1ca5008fc43c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ELIZABETH GLASS</dc:creator>
  <keywords/>
  <dc:description/>
  <lastModifiedBy>ELIZABETH GLASS</lastModifiedBy>
  <revision>2</revision>
  <dcterms:created xsi:type="dcterms:W3CDTF">2023-07-12T19:21:07.0042249Z</dcterms:created>
  <dcterms:modified xsi:type="dcterms:W3CDTF">2023-07-12T19:21:49.3047468Z</dcterms:modified>
</coreProperties>
</file>